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EF" w:rsidRDefault="00215EEF">
      <w:pPr>
        <w:rPr>
          <w:rFonts w:ascii="Times New Roman" w:hAnsi="Times New Roman" w:cs="Times New Roman"/>
          <w:i/>
        </w:rPr>
      </w:pPr>
    </w:p>
    <w:p w:rsidR="00215EEF" w:rsidRPr="00893D5B" w:rsidRDefault="00215EEF" w:rsidP="00893D5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Logo placówki kierującej / Nazwa Poradni</w:t>
      </w:r>
    </w:p>
    <w:p w:rsidR="00215EEF" w:rsidRDefault="00215EEF" w:rsidP="00893D5B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215EEF">
        <w:rPr>
          <w:rFonts w:ascii="Times New Roman" w:hAnsi="Times New Roman" w:cs="Times New Roman"/>
          <w:b/>
          <w:sz w:val="24"/>
        </w:rPr>
        <w:t>ZAŚWIADCZENIE OKULISTYCZNE DO CELÓW OŚWIATOWYCH</w:t>
      </w:r>
    </w:p>
    <w:bookmarkEnd w:id="0"/>
    <w:p w:rsidR="00215EEF" w:rsidRDefault="00215EEF" w:rsidP="00215EEF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dziecka ………………………………………….……………….……….</w:t>
      </w:r>
    </w:p>
    <w:p w:rsidR="00215EEF" w:rsidRDefault="00215EEF" w:rsidP="00215EEF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urodzenia …………………………………. PESEL ……………….……………..…</w:t>
      </w:r>
    </w:p>
    <w:p w:rsidR="00215EEF" w:rsidRDefault="00215EEF" w:rsidP="00215EEF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 zamieszkania ………………………………………………………………….…….</w:t>
      </w:r>
    </w:p>
    <w:p w:rsidR="00215EEF" w:rsidRDefault="00215EEF" w:rsidP="00215EEF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Leczony okulistycznie od ……………………….. r. ż.</w:t>
      </w:r>
    </w:p>
    <w:p w:rsidR="00215EEF" w:rsidRDefault="00215EEF" w:rsidP="00215EEF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Diagnoza ………………………………………………………………………….………..</w:t>
      </w:r>
    </w:p>
    <w:p w:rsidR="00215EEF" w:rsidRDefault="00215EEF" w:rsidP="00215EEF">
      <w:pPr>
        <w:pStyle w:val="Akapitzli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15EEF" w:rsidRDefault="00215EEF" w:rsidP="00215EEF">
      <w:pPr>
        <w:pStyle w:val="Akapitzlist"/>
        <w:ind w:left="426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2868"/>
        <w:gridCol w:w="2869"/>
      </w:tblGrid>
      <w:tr w:rsidR="00215EEF" w:rsidTr="00215EEF">
        <w:tc>
          <w:tcPr>
            <w:tcW w:w="3330" w:type="dxa"/>
          </w:tcPr>
          <w:p w:rsidR="00215EEF" w:rsidRDefault="00215EEF" w:rsidP="00215EE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8" w:type="dxa"/>
          </w:tcPr>
          <w:p w:rsidR="00215EEF" w:rsidRDefault="00215EEF" w:rsidP="00215EE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</w:t>
            </w:r>
          </w:p>
        </w:tc>
        <w:tc>
          <w:tcPr>
            <w:tcW w:w="2869" w:type="dxa"/>
          </w:tcPr>
          <w:p w:rsidR="00215EEF" w:rsidRDefault="00215EEF" w:rsidP="00215EE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</w:t>
            </w: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>Ostrość wzroku do dali z korekcją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 xml:space="preserve">Ostrość wzroku do </w:t>
            </w:r>
            <w:proofErr w:type="spellStart"/>
            <w:r w:rsidRPr="00893D5B">
              <w:rPr>
                <w:rFonts w:ascii="Times New Roman" w:hAnsi="Times New Roman" w:cs="Times New Roman"/>
              </w:rPr>
              <w:t>bliży</w:t>
            </w:r>
            <w:proofErr w:type="spellEnd"/>
            <w:r w:rsidRPr="00893D5B">
              <w:rPr>
                <w:rFonts w:ascii="Times New Roman" w:hAnsi="Times New Roman" w:cs="Times New Roman"/>
              </w:rPr>
              <w:t xml:space="preserve"> z korekcją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 xml:space="preserve">Wada refrakcji po </w:t>
            </w:r>
            <w:proofErr w:type="spellStart"/>
            <w:r w:rsidRPr="00893D5B">
              <w:rPr>
                <w:rFonts w:ascii="Times New Roman" w:hAnsi="Times New Roman" w:cs="Times New Roman"/>
              </w:rPr>
              <w:t>cycloplegii</w:t>
            </w:r>
            <w:proofErr w:type="spellEnd"/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>Wartości szkieł okulistycznych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>Stan obuocznego widzenia / Widzenie przestrzenne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>Zez / pomiar wielkości kąta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>Wynik badania dna oka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  <w:tr w:rsidR="00215EEF" w:rsidRPr="00893D5B" w:rsidTr="00215EEF">
        <w:tc>
          <w:tcPr>
            <w:tcW w:w="3330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  <w:r w:rsidRPr="00893D5B">
              <w:rPr>
                <w:rFonts w:ascii="Times New Roman" w:hAnsi="Times New Roman" w:cs="Times New Roman"/>
              </w:rPr>
              <w:t>Pole widzenia</w:t>
            </w:r>
          </w:p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215EEF" w:rsidRPr="00893D5B" w:rsidRDefault="00215EEF" w:rsidP="00215EEF">
            <w:pPr>
              <w:pStyle w:val="Akapitzlist"/>
              <w:spacing w:before="240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15EEF" w:rsidRDefault="00215EEF" w:rsidP="00893D5B">
      <w:pPr>
        <w:rPr>
          <w:rFonts w:ascii="Times New Roman" w:hAnsi="Times New Roman" w:cs="Times New Roman"/>
          <w:sz w:val="24"/>
        </w:rPr>
      </w:pPr>
    </w:p>
    <w:p w:rsidR="00893D5B" w:rsidRDefault="00893D5B" w:rsidP="00893D5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Dodatkowe zaburzenia w funkcjonowaniu narządu wzroku ……………………………… </w:t>
      </w:r>
    </w:p>
    <w:p w:rsidR="00893D5B" w:rsidRDefault="00893D5B" w:rsidP="00893D5B">
      <w:pPr>
        <w:pStyle w:val="Akapitzli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93D5B" w:rsidRDefault="00893D5B" w:rsidP="00893D5B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Wpływ deficytów na naukę w szkole ……………………………………………………...</w:t>
      </w:r>
    </w:p>
    <w:p w:rsidR="00893D5B" w:rsidRDefault="00893D5B" w:rsidP="00893D5B">
      <w:pPr>
        <w:pStyle w:val="Akapitzli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93D5B" w:rsidRDefault="00893D5B" w:rsidP="00893D5B">
      <w:pPr>
        <w:pStyle w:val="Akapitzlist"/>
        <w:ind w:left="426"/>
        <w:rPr>
          <w:rFonts w:ascii="Times New Roman" w:hAnsi="Times New Roman" w:cs="Times New Roman"/>
          <w:sz w:val="24"/>
        </w:rPr>
      </w:pPr>
    </w:p>
    <w:p w:rsidR="00893D5B" w:rsidRDefault="00893D5B" w:rsidP="00893D5B">
      <w:pPr>
        <w:pStyle w:val="Akapitzlist"/>
        <w:ind w:left="42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….……………………………………….</w:t>
      </w:r>
    </w:p>
    <w:p w:rsidR="00893D5B" w:rsidRPr="00893D5B" w:rsidRDefault="00893D5B" w:rsidP="00893D5B">
      <w:pPr>
        <w:pStyle w:val="Akapitzlist"/>
        <w:ind w:left="4674" w:firstLine="2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lekarza </w:t>
      </w:r>
    </w:p>
    <w:p w:rsidR="00893D5B" w:rsidRPr="00893D5B" w:rsidRDefault="00893D5B" w:rsidP="00893D5B">
      <w:pPr>
        <w:pStyle w:val="Akapitzlist"/>
        <w:ind w:left="426"/>
        <w:jc w:val="right"/>
        <w:rPr>
          <w:rFonts w:ascii="Times New Roman" w:hAnsi="Times New Roman" w:cs="Times New Roman"/>
          <w:sz w:val="24"/>
        </w:rPr>
      </w:pPr>
    </w:p>
    <w:sectPr w:rsidR="00893D5B" w:rsidRPr="0089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6018"/>
    <w:multiLevelType w:val="hybridMultilevel"/>
    <w:tmpl w:val="F710C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EF"/>
    <w:rsid w:val="00215EEF"/>
    <w:rsid w:val="00257387"/>
    <w:rsid w:val="002C41F1"/>
    <w:rsid w:val="00893D5B"/>
    <w:rsid w:val="00D2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C0B6"/>
  <w15:chartTrackingRefBased/>
  <w15:docId w15:val="{83E4F36D-CF2A-420A-BA00-0FFEDA62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EEF"/>
    <w:pPr>
      <w:ind w:left="720"/>
      <w:contextualSpacing/>
    </w:pPr>
  </w:style>
  <w:style w:type="table" w:styleId="Tabela-Siatka">
    <w:name w:val="Table Grid"/>
    <w:basedOn w:val="Standardowy"/>
    <w:uiPriority w:val="39"/>
    <w:rsid w:val="0021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Zielińska</dc:creator>
  <cp:keywords/>
  <dc:description/>
  <cp:lastModifiedBy>Weronika Zielińska</cp:lastModifiedBy>
  <cp:revision>1</cp:revision>
  <dcterms:created xsi:type="dcterms:W3CDTF">2026-04-17T07:32:00Z</dcterms:created>
  <dcterms:modified xsi:type="dcterms:W3CDTF">2026-04-17T07:48:00Z</dcterms:modified>
</cp:coreProperties>
</file>